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E329" w14:textId="6407C854" w:rsidR="003640DD" w:rsidRDefault="00C91012" w:rsidP="00C91012">
      <w:pPr>
        <w:jc w:val="center"/>
        <w:rPr>
          <w:rFonts w:ascii="Open Sans" w:eastAsia="Times New Roman" w:hAnsi="Open Sans" w:cs="Times New Roman"/>
          <w:b/>
          <w:bCs/>
          <w:color w:val="444444"/>
          <w:sz w:val="40"/>
          <w:szCs w:val="40"/>
        </w:rPr>
      </w:pPr>
      <w:r w:rsidRPr="00C91012">
        <w:rPr>
          <w:rFonts w:ascii="Open Sans" w:eastAsia="Times New Roman" w:hAnsi="Open Sans" w:cs="Times New Roman"/>
          <w:b/>
          <w:bCs/>
          <w:color w:val="444444"/>
          <w:sz w:val="40"/>
          <w:szCs w:val="40"/>
        </w:rPr>
        <w:t>A (very brief!) summary of Stage Management</w:t>
      </w:r>
    </w:p>
    <w:p w14:paraId="2F39956B" w14:textId="3A47422D"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sidRPr="00C91012">
        <w:rPr>
          <w:rFonts w:ascii="Open Sans" w:eastAsia="Times New Roman" w:hAnsi="Open Sans" w:cs="Times New Roman"/>
          <w:color w:val="444444"/>
          <w:sz w:val="24"/>
          <w:szCs w:val="24"/>
          <w:bdr w:val="none" w:sz="0" w:space="0" w:color="auto" w:frame="1"/>
        </w:rPr>
        <w:t xml:space="preserve">“The show must go on” is a common phrase in the theatre world, and a stage manager is one of the crucial people who ensures that the show does go on. The stage manager works side by side with the director and artistic team to ensure that rehearsals and performances run smoothly. Often, this role is assigned to a senior student as this is a great way to learn and develop leadership skills. But what does a stage manager do, anyway? Let’s </w:t>
      </w:r>
      <w:proofErr w:type="gramStart"/>
      <w:r w:rsidRPr="00C91012">
        <w:rPr>
          <w:rFonts w:ascii="Open Sans" w:eastAsia="Times New Roman" w:hAnsi="Open Sans" w:cs="Times New Roman"/>
          <w:color w:val="444444"/>
          <w:sz w:val="24"/>
          <w:szCs w:val="24"/>
          <w:bdr w:val="none" w:sz="0" w:space="0" w:color="auto" w:frame="1"/>
        </w:rPr>
        <w:t>take a look</w:t>
      </w:r>
      <w:proofErr w:type="gramEnd"/>
      <w:r w:rsidRPr="00C91012">
        <w:rPr>
          <w:rFonts w:ascii="Open Sans" w:eastAsia="Times New Roman" w:hAnsi="Open Sans" w:cs="Times New Roman"/>
          <w:color w:val="444444"/>
          <w:sz w:val="24"/>
          <w:szCs w:val="24"/>
          <w:bdr w:val="none" w:sz="0" w:space="0" w:color="auto" w:frame="1"/>
        </w:rPr>
        <w:t xml:space="preserve"> at some common duties and responsibilities of the stage manager.</w:t>
      </w:r>
    </w:p>
    <w:p w14:paraId="5AC28CCA" w14:textId="77777777" w:rsidR="00C91012" w:rsidRP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rPr>
      </w:pPr>
    </w:p>
    <w:p w14:paraId="4F25FDDD" w14:textId="77777777" w:rsidR="00C91012" w:rsidRPr="00C91012" w:rsidRDefault="00C91012" w:rsidP="00C91012">
      <w:pPr>
        <w:shd w:val="clear" w:color="auto" w:fill="FFFFFF"/>
        <w:spacing w:after="150" w:line="240" w:lineRule="auto"/>
        <w:textAlignment w:val="baseline"/>
        <w:outlineLvl w:val="5"/>
        <w:rPr>
          <w:rFonts w:ascii="Roboto Slab" w:eastAsia="Times New Roman" w:hAnsi="Roboto Slab" w:cs="Times New Roman"/>
          <w:color w:val="232323"/>
          <w:sz w:val="24"/>
          <w:szCs w:val="24"/>
        </w:rPr>
      </w:pPr>
      <w:r w:rsidRPr="00C91012">
        <w:rPr>
          <w:rFonts w:ascii="Roboto Slab" w:eastAsia="Times New Roman" w:hAnsi="Roboto Slab" w:cs="Times New Roman"/>
          <w:b/>
          <w:bCs/>
          <w:color w:val="232323"/>
          <w:sz w:val="24"/>
          <w:szCs w:val="24"/>
        </w:rPr>
        <w:t>Assist with administrative and preparatory tasks</w:t>
      </w:r>
    </w:p>
    <w:p w14:paraId="7F88F8DF" w14:textId="15C33F79"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sidRPr="00C91012">
        <w:rPr>
          <w:rFonts w:ascii="Open Sans" w:eastAsia="Times New Roman" w:hAnsi="Open Sans" w:cs="Times New Roman"/>
          <w:color w:val="444444"/>
          <w:sz w:val="24"/>
          <w:szCs w:val="24"/>
          <w:bdr w:val="none" w:sz="0" w:space="0" w:color="auto" w:frame="1"/>
        </w:rPr>
        <w:t xml:space="preserve">The stage manager must be an organized soul, as they </w:t>
      </w:r>
      <w:proofErr w:type="gramStart"/>
      <w:r w:rsidRPr="00C91012">
        <w:rPr>
          <w:rFonts w:ascii="Open Sans" w:eastAsia="Times New Roman" w:hAnsi="Open Sans" w:cs="Times New Roman"/>
          <w:color w:val="444444"/>
          <w:sz w:val="24"/>
          <w:szCs w:val="24"/>
          <w:bdr w:val="none" w:sz="0" w:space="0" w:color="auto" w:frame="1"/>
        </w:rPr>
        <w:t>are in charge of</w:t>
      </w:r>
      <w:proofErr w:type="gramEnd"/>
      <w:r w:rsidRPr="00C91012">
        <w:rPr>
          <w:rFonts w:ascii="Open Sans" w:eastAsia="Times New Roman" w:hAnsi="Open Sans" w:cs="Times New Roman"/>
          <w:color w:val="444444"/>
          <w:sz w:val="24"/>
          <w:szCs w:val="24"/>
          <w:bdr w:val="none" w:sz="0" w:space="0" w:color="auto" w:frame="1"/>
        </w:rPr>
        <w:t xml:space="preserve"> keeping track of lots of important administrative information. They maintain a company roster (a contact information list for all cast and crew members) as well as keeping track of attendance and calling cast and crew members when they are late for or missing from rehearsals. Stage managers keep track of any pre-scheduled conflicts and assist with creating schedules as they will know what has been rehearsed already, what needs to still be rehearsed, and who will be at each rehearsal. The stage manager is frequently the first one to arrive at rehearsals and among the last to leave. They help to set up the room at the beginning of rehearsals and help to tidy up at the end.</w:t>
      </w:r>
    </w:p>
    <w:p w14:paraId="7E66BC2D" w14:textId="77777777" w:rsidR="00C91012" w:rsidRP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rPr>
      </w:pPr>
    </w:p>
    <w:p w14:paraId="44C0914D" w14:textId="77777777" w:rsidR="00C91012" w:rsidRPr="00C91012" w:rsidRDefault="00C91012" w:rsidP="00C91012">
      <w:pPr>
        <w:shd w:val="clear" w:color="auto" w:fill="FFFFFF"/>
        <w:spacing w:after="150" w:line="240" w:lineRule="auto"/>
        <w:textAlignment w:val="baseline"/>
        <w:outlineLvl w:val="5"/>
        <w:rPr>
          <w:rFonts w:ascii="Roboto Slab" w:eastAsia="Times New Roman" w:hAnsi="Roboto Slab" w:cs="Times New Roman"/>
          <w:color w:val="232323"/>
          <w:sz w:val="24"/>
          <w:szCs w:val="24"/>
        </w:rPr>
      </w:pPr>
      <w:r w:rsidRPr="00C91012">
        <w:rPr>
          <w:rFonts w:ascii="Roboto Slab" w:eastAsia="Times New Roman" w:hAnsi="Roboto Slab" w:cs="Times New Roman"/>
          <w:b/>
          <w:bCs/>
          <w:color w:val="232323"/>
          <w:sz w:val="24"/>
          <w:szCs w:val="24"/>
        </w:rPr>
        <w:t>Communication</w:t>
      </w:r>
    </w:p>
    <w:p w14:paraId="2A930E6A" w14:textId="5F77010C"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sidRPr="00C91012">
        <w:rPr>
          <w:rFonts w:ascii="Open Sans" w:eastAsia="Times New Roman" w:hAnsi="Open Sans" w:cs="Times New Roman"/>
          <w:color w:val="444444"/>
          <w:sz w:val="24"/>
          <w:szCs w:val="24"/>
          <w:bdr w:val="none" w:sz="0" w:space="0" w:color="auto" w:frame="1"/>
        </w:rPr>
        <w:t xml:space="preserve">Stage managers are the communications </w:t>
      </w:r>
      <w:proofErr w:type="spellStart"/>
      <w:r w:rsidRPr="00C91012">
        <w:rPr>
          <w:rFonts w:ascii="Open Sans" w:eastAsia="Times New Roman" w:hAnsi="Open Sans" w:cs="Times New Roman"/>
          <w:color w:val="444444"/>
          <w:sz w:val="24"/>
          <w:szCs w:val="24"/>
          <w:bdr w:val="none" w:sz="0" w:space="0" w:color="auto" w:frame="1"/>
        </w:rPr>
        <w:t>centre</w:t>
      </w:r>
      <w:proofErr w:type="spellEnd"/>
      <w:r w:rsidRPr="00C91012">
        <w:rPr>
          <w:rFonts w:ascii="Open Sans" w:eastAsia="Times New Roman" w:hAnsi="Open Sans" w:cs="Times New Roman"/>
          <w:color w:val="444444"/>
          <w:sz w:val="24"/>
          <w:szCs w:val="24"/>
          <w:bdr w:val="none" w:sz="0" w:space="0" w:color="auto" w:frame="1"/>
        </w:rPr>
        <w:t xml:space="preserve"> for productions. They will often give announcements at the beginning of rehearsals, pass along messages to and from the cast and crew, and email rehearsal schedules. The stage manager is the person who everyone can go to when they need answers to questions or help solving problems.</w:t>
      </w:r>
    </w:p>
    <w:p w14:paraId="73701D1F" w14:textId="77777777" w:rsidR="00C91012" w:rsidRP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rPr>
      </w:pPr>
    </w:p>
    <w:p w14:paraId="669CD15F" w14:textId="77777777" w:rsidR="00C91012" w:rsidRPr="00C91012" w:rsidRDefault="00C91012" w:rsidP="00C91012">
      <w:pPr>
        <w:shd w:val="clear" w:color="auto" w:fill="FFFFFF"/>
        <w:spacing w:after="150" w:line="240" w:lineRule="auto"/>
        <w:textAlignment w:val="baseline"/>
        <w:outlineLvl w:val="5"/>
        <w:rPr>
          <w:rFonts w:ascii="Roboto Slab" w:eastAsia="Times New Roman" w:hAnsi="Roboto Slab" w:cs="Times New Roman"/>
          <w:color w:val="232323"/>
          <w:sz w:val="24"/>
          <w:szCs w:val="24"/>
        </w:rPr>
      </w:pPr>
      <w:r w:rsidRPr="00C91012">
        <w:rPr>
          <w:rFonts w:ascii="Roboto Slab" w:eastAsia="Times New Roman" w:hAnsi="Roboto Slab" w:cs="Times New Roman"/>
          <w:b/>
          <w:bCs/>
          <w:color w:val="232323"/>
          <w:sz w:val="24"/>
          <w:szCs w:val="24"/>
        </w:rPr>
        <w:t>Take notes in rehearsal</w:t>
      </w:r>
    </w:p>
    <w:p w14:paraId="291913B0" w14:textId="77777777" w:rsidR="00C91012" w:rsidRP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rPr>
      </w:pPr>
      <w:r w:rsidRPr="00C91012">
        <w:rPr>
          <w:rFonts w:ascii="Open Sans" w:eastAsia="Times New Roman" w:hAnsi="Open Sans" w:cs="Times New Roman"/>
          <w:color w:val="444444"/>
          <w:sz w:val="24"/>
          <w:szCs w:val="24"/>
          <w:bdr w:val="none" w:sz="0" w:space="0" w:color="auto" w:frame="1"/>
        </w:rPr>
        <w:t xml:space="preserve">The stage manager works closely with the director and artistic staff during rehearsals, recording all blocking, entrances, exits, changes, etc., so the director can focus on </w:t>
      </w:r>
      <w:proofErr w:type="gramStart"/>
      <w:r w:rsidRPr="00C91012">
        <w:rPr>
          <w:rFonts w:ascii="Open Sans" w:eastAsia="Times New Roman" w:hAnsi="Open Sans" w:cs="Times New Roman"/>
          <w:color w:val="444444"/>
          <w:sz w:val="24"/>
          <w:szCs w:val="24"/>
          <w:bdr w:val="none" w:sz="0" w:space="0" w:color="auto" w:frame="1"/>
        </w:rPr>
        <w:t>actually directing</w:t>
      </w:r>
      <w:proofErr w:type="gramEnd"/>
      <w:r w:rsidRPr="00C91012">
        <w:rPr>
          <w:rFonts w:ascii="Open Sans" w:eastAsia="Times New Roman" w:hAnsi="Open Sans" w:cs="Times New Roman"/>
          <w:color w:val="444444"/>
          <w:sz w:val="24"/>
          <w:szCs w:val="24"/>
          <w:bdr w:val="none" w:sz="0" w:space="0" w:color="auto" w:frame="1"/>
        </w:rPr>
        <w:t>. The stage manager must observe and listen carefully to ensure that no detail is neglected.</w:t>
      </w:r>
    </w:p>
    <w:p w14:paraId="4215092D" w14:textId="2A501698"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sidRPr="00C91012">
        <w:rPr>
          <w:rFonts w:ascii="Open Sans" w:eastAsia="Times New Roman" w:hAnsi="Open Sans" w:cs="Times New Roman"/>
          <w:color w:val="444444"/>
          <w:sz w:val="24"/>
          <w:szCs w:val="24"/>
          <w:bdr w:val="none" w:sz="0" w:space="0" w:color="auto" w:frame="1"/>
        </w:rPr>
        <w:t>The stage manager is responsible for creating a master copy of the script – called the prompt book – that contains everything pertaining to the show. The prompt book is kept in such a manner that in the case of an emergency anyone could pick up the book and run the show. The prompt book contains blocking notes, any changes that have been made, and all technical cues, in a tidy and easy-to-read style. Stage managers also use this master script to prompt actors if they forget lines during rehearsal.</w:t>
      </w:r>
    </w:p>
    <w:p w14:paraId="5D7F9F6E" w14:textId="77777777" w:rsidR="00C91012" w:rsidRP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rPr>
      </w:pPr>
    </w:p>
    <w:p w14:paraId="3C0DCCB4" w14:textId="77777777" w:rsidR="00C91012" w:rsidRPr="00C91012" w:rsidRDefault="00C91012" w:rsidP="00C91012">
      <w:pPr>
        <w:shd w:val="clear" w:color="auto" w:fill="FFFFFF"/>
        <w:spacing w:after="150" w:line="240" w:lineRule="auto"/>
        <w:textAlignment w:val="baseline"/>
        <w:outlineLvl w:val="5"/>
        <w:rPr>
          <w:rFonts w:ascii="Roboto Slab" w:eastAsia="Times New Roman" w:hAnsi="Roboto Slab" w:cs="Times New Roman"/>
          <w:color w:val="232323"/>
          <w:sz w:val="24"/>
          <w:szCs w:val="24"/>
        </w:rPr>
      </w:pPr>
      <w:r w:rsidRPr="00C91012">
        <w:rPr>
          <w:rFonts w:ascii="Roboto Slab" w:eastAsia="Times New Roman" w:hAnsi="Roboto Slab" w:cs="Times New Roman"/>
          <w:b/>
          <w:bCs/>
          <w:color w:val="232323"/>
          <w:sz w:val="24"/>
          <w:szCs w:val="24"/>
        </w:rPr>
        <w:lastRenderedPageBreak/>
        <w:t>Call the show</w:t>
      </w:r>
    </w:p>
    <w:p w14:paraId="7872E88F" w14:textId="7A82886C"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sidRPr="00C91012">
        <w:rPr>
          <w:rFonts w:ascii="Open Sans" w:eastAsia="Times New Roman" w:hAnsi="Open Sans" w:cs="Times New Roman"/>
          <w:color w:val="444444"/>
          <w:sz w:val="24"/>
          <w:szCs w:val="24"/>
          <w:bdr w:val="none" w:sz="0" w:space="0" w:color="auto" w:frame="1"/>
        </w:rPr>
        <w:t>During the actual performances of the show, the stage manager will be in the booth, on a headset, and “calling” the show. That means telling the various operators (lights, sound, microphones, spotlights, running crew, and assistant stage managers) when to make their various cues happen. It takes an immense amount of care and focus to make sure that every cue is called and executed with correct timing. This is particularly true when stage managers get few chances to practice calling the cues before the actual run of the show (often as few as three times – a cue-to-cue rehearsal, a technical run, and a dress rehearsal). How’s that for pressure?</w:t>
      </w:r>
    </w:p>
    <w:p w14:paraId="7CB8817B" w14:textId="77777777" w:rsidR="00C91012" w:rsidRP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rPr>
      </w:pPr>
    </w:p>
    <w:p w14:paraId="6B50A79D" w14:textId="77777777" w:rsidR="00C91012" w:rsidRPr="00C91012" w:rsidRDefault="00C91012" w:rsidP="00C91012">
      <w:pPr>
        <w:shd w:val="clear" w:color="auto" w:fill="FFFFFF"/>
        <w:spacing w:after="150" w:line="240" w:lineRule="auto"/>
        <w:textAlignment w:val="baseline"/>
        <w:outlineLvl w:val="5"/>
        <w:rPr>
          <w:rFonts w:ascii="Roboto Slab" w:eastAsia="Times New Roman" w:hAnsi="Roboto Slab" w:cs="Times New Roman"/>
          <w:color w:val="232323"/>
          <w:sz w:val="24"/>
          <w:szCs w:val="24"/>
        </w:rPr>
      </w:pPr>
      <w:r w:rsidRPr="00C91012">
        <w:rPr>
          <w:rFonts w:ascii="Roboto Slab" w:eastAsia="Times New Roman" w:hAnsi="Roboto Slab" w:cs="Times New Roman"/>
          <w:b/>
          <w:bCs/>
          <w:color w:val="232323"/>
          <w:sz w:val="24"/>
          <w:szCs w:val="24"/>
        </w:rPr>
        <w:t>“Other duties as assigned”</w:t>
      </w:r>
    </w:p>
    <w:p w14:paraId="103B2102" w14:textId="77777777" w:rsidR="00C91012" w:rsidRP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rPr>
      </w:pPr>
      <w:r w:rsidRPr="00C91012">
        <w:rPr>
          <w:rFonts w:ascii="Open Sans" w:eastAsia="Times New Roman" w:hAnsi="Open Sans" w:cs="Times New Roman"/>
          <w:color w:val="444444"/>
          <w:sz w:val="24"/>
          <w:szCs w:val="24"/>
          <w:bdr w:val="none" w:sz="0" w:space="0" w:color="auto" w:frame="1"/>
        </w:rPr>
        <w:t>The stage manager is truly the unsung hero of any production. They are usually the go-to person for any additional tasks that need to be done. At the very least, they are responsible of delegating these tasks to others. A student who wishes to be a stage manager needs to be confident, mature, hard-working, and organized.</w:t>
      </w:r>
    </w:p>
    <w:p w14:paraId="476DFDA7" w14:textId="4D4C3B67"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roofErr w:type="gramStart"/>
      <w:r w:rsidRPr="00C91012">
        <w:rPr>
          <w:rFonts w:ascii="Open Sans" w:eastAsia="Times New Roman" w:hAnsi="Open Sans" w:cs="Times New Roman"/>
          <w:color w:val="444444"/>
          <w:sz w:val="24"/>
          <w:szCs w:val="24"/>
          <w:bdr w:val="none" w:sz="0" w:space="0" w:color="auto" w:frame="1"/>
        </w:rPr>
        <w:t>So</w:t>
      </w:r>
      <w:proofErr w:type="gramEnd"/>
      <w:r w:rsidRPr="00C91012">
        <w:rPr>
          <w:rFonts w:ascii="Open Sans" w:eastAsia="Times New Roman" w:hAnsi="Open Sans" w:cs="Times New Roman"/>
          <w:color w:val="444444"/>
          <w:sz w:val="24"/>
          <w:szCs w:val="24"/>
          <w:bdr w:val="none" w:sz="0" w:space="0" w:color="auto" w:frame="1"/>
        </w:rPr>
        <w:t xml:space="preserve"> the next time you see your stage manager, be sure to let them know how much you appreciate them. They are the glue that holds the show together!</w:t>
      </w:r>
    </w:p>
    <w:p w14:paraId="008FB1AB" w14:textId="239F9908"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3CBE8C51" w14:textId="7519DE8B"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C7B7E37" w14:textId="28A610C6"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05DE3B19" w14:textId="398DE647"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13C8147A" w14:textId="7DC64842"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3ACF182B" w14:textId="35DEFDC4"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46BA215E" w14:textId="6D9EF2D4"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05D6AD80" w14:textId="17CAABFE"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5534F45B" w14:textId="6B8F3307"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6FA589ED" w14:textId="3CA94900"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4562613D" w14:textId="6A392BA3"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2E4BFB2F" w14:textId="33F0144A"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1C472909" w14:textId="70FE030D"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5BC8002F" w14:textId="22BBEBA9"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1E4C6B0B" w14:textId="74B344C2"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1C61B66C" w14:textId="6BA00F18"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66FFEF5" w14:textId="4194E4EE"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081F55E8" w14:textId="352F57C9"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4477DD4" w14:textId="75B3169D"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27774C0" w14:textId="6BC6E35B"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480D12C5" w14:textId="3895DB05"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68002548" w14:textId="68A32C85"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21BFE3E0" w14:textId="77777777" w:rsidR="00B53277" w:rsidRDefault="00B53277"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38ACCAE9" w14:textId="77777777" w:rsidR="00B53277" w:rsidRPr="00535081" w:rsidRDefault="00B53277" w:rsidP="00B53277">
      <w:pPr>
        <w:widowControl w:val="0"/>
        <w:spacing w:after="120" w:line="285" w:lineRule="auto"/>
        <w:ind w:left="4320" w:firstLine="720"/>
        <w:rPr>
          <w:rFonts w:ascii="Calibri" w:eastAsia="Times New Roman" w:hAnsi="Calibri" w:cs="Calibri"/>
          <w:color w:val="000000"/>
          <w:kern w:val="28"/>
          <w:sz w:val="24"/>
          <w:szCs w:val="24"/>
          <w14:cntxtAlts/>
        </w:rPr>
      </w:pPr>
      <w:r>
        <w:rPr>
          <w:rFonts w:ascii="Calibri" w:eastAsia="Times New Roman" w:hAnsi="Calibri" w:cs="Calibri"/>
          <w:color w:val="000000"/>
          <w:kern w:val="28"/>
          <w:sz w:val="20"/>
          <w:szCs w:val="20"/>
          <w14:cntxtAlts/>
        </w:rPr>
        <w:t xml:space="preserve">Teacher’s </w:t>
      </w:r>
      <w:r w:rsidRPr="00535081">
        <w:rPr>
          <w:rFonts w:ascii="Calibri" w:eastAsia="Times New Roman" w:hAnsi="Calibri" w:cs="Calibri"/>
          <w:color w:val="000000"/>
          <w:kern w:val="28"/>
          <w:sz w:val="24"/>
          <w:szCs w:val="24"/>
          <w14:cntxtAlts/>
        </w:rPr>
        <w:t>Name _______________________</w:t>
      </w:r>
    </w:p>
    <w:p w14:paraId="57F13146" w14:textId="3DAD4854" w:rsidR="00B53277" w:rsidRDefault="00B53277" w:rsidP="00B53277">
      <w:pPr>
        <w:widowControl w:val="0"/>
        <w:spacing w:after="120" w:line="285" w:lineRule="auto"/>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sidRPr="00535081">
        <w:rPr>
          <w:rFonts w:ascii="Calibri" w:eastAsia="Times New Roman" w:hAnsi="Calibri" w:cs="Calibri"/>
          <w:color w:val="000000"/>
          <w:kern w:val="28"/>
          <w:sz w:val="24"/>
          <w:szCs w:val="24"/>
          <w14:cntxtAlts/>
        </w:rPr>
        <w:tab/>
      </w:r>
      <w:r>
        <w:rPr>
          <w:rFonts w:ascii="Calibri" w:eastAsia="Times New Roman" w:hAnsi="Calibri" w:cs="Calibri"/>
          <w:color w:val="000000"/>
          <w:kern w:val="28"/>
          <w:sz w:val="24"/>
          <w:szCs w:val="24"/>
          <w14:cntxtAlts/>
        </w:rPr>
        <w:t>Student’s Name ______________________</w:t>
      </w:r>
    </w:p>
    <w:p w14:paraId="5AFC2218" w14:textId="77777777" w:rsidR="00B53277" w:rsidRPr="00535081" w:rsidRDefault="00B53277" w:rsidP="00B53277">
      <w:pPr>
        <w:widowControl w:val="0"/>
        <w:spacing w:after="120" w:line="285" w:lineRule="auto"/>
        <w:ind w:left="4320" w:firstLine="720"/>
        <w:rPr>
          <w:rFonts w:ascii="Calibri" w:eastAsia="Times New Roman" w:hAnsi="Calibri" w:cs="Calibri"/>
          <w:color w:val="000000"/>
          <w:kern w:val="28"/>
          <w:sz w:val="24"/>
          <w:szCs w:val="24"/>
          <w14:cntxtAlts/>
        </w:rPr>
      </w:pPr>
      <w:r w:rsidRPr="00535081">
        <w:rPr>
          <w:rFonts w:ascii="Calibri" w:eastAsia="Times New Roman" w:hAnsi="Calibri" w:cs="Calibri"/>
          <w:color w:val="000000"/>
          <w:kern w:val="28"/>
          <w:sz w:val="24"/>
          <w:szCs w:val="24"/>
          <w14:cntxtAlts/>
        </w:rPr>
        <w:t>Date ________________ Period _______</w:t>
      </w:r>
    </w:p>
    <w:p w14:paraId="64735C67" w14:textId="77777777" w:rsidR="00B53277" w:rsidRDefault="00B53277"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56EFE3B3" w14:textId="45EA9B9C" w:rsidR="00C91012" w:rsidRDefault="008B1C1E"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Pr>
          <w:rFonts w:ascii="Open Sans" w:eastAsia="Times New Roman" w:hAnsi="Open Sans" w:cs="Times New Roman"/>
          <w:color w:val="444444"/>
          <w:sz w:val="24"/>
          <w:szCs w:val="24"/>
          <w:bdr w:val="none" w:sz="0" w:space="0" w:color="auto" w:frame="1"/>
        </w:rPr>
        <w:t>(</w:t>
      </w:r>
      <w:r>
        <w:rPr>
          <w:rFonts w:ascii="Calibri" w:eastAsia="Times New Roman" w:hAnsi="Calibri" w:cs="Calibri"/>
          <w:color w:val="000000"/>
          <w:kern w:val="28"/>
          <w:sz w:val="24"/>
          <w:szCs w:val="24"/>
          <w14:cntxtAlts/>
        </w:rPr>
        <w:t>If you are handwriting this, you will need to use a separate piece of paper</w:t>
      </w:r>
      <w:r>
        <w:rPr>
          <w:rFonts w:ascii="Calibri" w:eastAsia="Times New Roman" w:hAnsi="Calibri" w:cs="Calibri"/>
          <w:color w:val="000000"/>
          <w:kern w:val="28"/>
          <w:sz w:val="24"/>
          <w:szCs w:val="24"/>
          <w14:cntxtAlts/>
        </w:rPr>
        <w:t>.</w:t>
      </w:r>
      <w:r>
        <w:rPr>
          <w:rFonts w:ascii="Calibri" w:eastAsia="Times New Roman" w:hAnsi="Calibri" w:cs="Calibri"/>
          <w:color w:val="000000"/>
          <w:kern w:val="28"/>
          <w:sz w:val="24"/>
          <w:szCs w:val="24"/>
          <w14:cntxtAlts/>
        </w:rPr>
        <w:t>)</w:t>
      </w:r>
      <w:r>
        <w:rPr>
          <w:rFonts w:ascii="Calibri" w:eastAsia="Times New Roman" w:hAnsi="Calibri" w:cs="Calibri"/>
          <w:color w:val="000000"/>
          <w:kern w:val="28"/>
          <w:sz w:val="24"/>
          <w:szCs w:val="24"/>
          <w14:cntxtAlts/>
        </w:rPr>
        <w:t xml:space="preserve">  </w:t>
      </w:r>
      <w:r w:rsidR="001F34E7">
        <w:rPr>
          <w:rFonts w:ascii="Open Sans" w:eastAsia="Times New Roman" w:hAnsi="Open Sans" w:cs="Times New Roman"/>
          <w:color w:val="444444"/>
          <w:sz w:val="24"/>
          <w:szCs w:val="24"/>
          <w:bdr w:val="none" w:sz="0" w:space="0" w:color="auto" w:frame="1"/>
        </w:rPr>
        <w:t>Reflecting on the what you read, and thinking about your experiences this year with shows and stage managers, w</w:t>
      </w:r>
      <w:r w:rsidR="00C91012">
        <w:rPr>
          <w:rFonts w:ascii="Open Sans" w:eastAsia="Times New Roman" w:hAnsi="Open Sans" w:cs="Times New Roman"/>
          <w:color w:val="444444"/>
          <w:sz w:val="24"/>
          <w:szCs w:val="24"/>
          <w:bdr w:val="none" w:sz="0" w:space="0" w:color="auto" w:frame="1"/>
        </w:rPr>
        <w:t xml:space="preserve">rite ½ page – </w:t>
      </w:r>
      <w:proofErr w:type="gramStart"/>
      <w:r w:rsidR="00C91012">
        <w:rPr>
          <w:rFonts w:ascii="Open Sans" w:eastAsia="Times New Roman" w:hAnsi="Open Sans" w:cs="Times New Roman"/>
          <w:color w:val="444444"/>
          <w:sz w:val="24"/>
          <w:szCs w:val="24"/>
          <w:bdr w:val="none" w:sz="0" w:space="0" w:color="auto" w:frame="1"/>
        </w:rPr>
        <w:t>1 page</w:t>
      </w:r>
      <w:proofErr w:type="gramEnd"/>
      <w:r w:rsidR="00C91012">
        <w:rPr>
          <w:rFonts w:ascii="Open Sans" w:eastAsia="Times New Roman" w:hAnsi="Open Sans" w:cs="Times New Roman"/>
          <w:color w:val="444444"/>
          <w:sz w:val="24"/>
          <w:szCs w:val="24"/>
          <w:bdr w:val="none" w:sz="0" w:space="0" w:color="auto" w:frame="1"/>
        </w:rPr>
        <w:t xml:space="preserve"> reflection on the following:</w:t>
      </w:r>
      <w:r>
        <w:rPr>
          <w:rFonts w:ascii="Open Sans" w:eastAsia="Times New Roman" w:hAnsi="Open Sans" w:cs="Times New Roman"/>
          <w:color w:val="444444"/>
          <w:sz w:val="24"/>
          <w:szCs w:val="24"/>
          <w:bdr w:val="none" w:sz="0" w:space="0" w:color="auto" w:frame="1"/>
        </w:rPr>
        <w:t xml:space="preserve">  </w:t>
      </w:r>
      <w:bookmarkStart w:id="0" w:name="_GoBack"/>
      <w:bookmarkEnd w:id="0"/>
    </w:p>
    <w:p w14:paraId="1D2B9D0F" w14:textId="2D3504C5" w:rsid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6604B582" w14:textId="4645D4A0" w:rsidR="00C91012" w:rsidRDefault="00C91012" w:rsidP="00C91012">
      <w:pPr>
        <w:pStyle w:val="ListParagraph"/>
        <w:numPr>
          <w:ilvl w:val="0"/>
          <w:numId w:val="2"/>
        </w:num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Pr>
          <w:rFonts w:ascii="Open Sans" w:eastAsia="Times New Roman" w:hAnsi="Open Sans" w:cs="Times New Roman"/>
          <w:color w:val="444444"/>
          <w:sz w:val="24"/>
          <w:szCs w:val="24"/>
          <w:bdr w:val="none" w:sz="0" w:space="0" w:color="auto" w:frame="1"/>
        </w:rPr>
        <w:t xml:space="preserve"> In your opinion, what are the three most important responsibilities of a stage manager?  Why?</w:t>
      </w:r>
    </w:p>
    <w:p w14:paraId="7FFAD87C" w14:textId="67AD06A3"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3E48A68" w14:textId="5967E629"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57D33DA3" w14:textId="77777777" w:rsidR="001F34E7" w:rsidRPr="00B53277" w:rsidRDefault="001F34E7" w:rsidP="00B53277">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213E9A01"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0C647BC0"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B6F5E1D"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1B510484" w14:textId="7A7A7CB6" w:rsidR="00C91012" w:rsidRDefault="00C91012" w:rsidP="00C91012">
      <w:pPr>
        <w:pStyle w:val="ListParagraph"/>
        <w:numPr>
          <w:ilvl w:val="0"/>
          <w:numId w:val="2"/>
        </w:num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Pr>
          <w:rFonts w:ascii="Open Sans" w:eastAsia="Times New Roman" w:hAnsi="Open Sans" w:cs="Times New Roman"/>
          <w:color w:val="444444"/>
          <w:sz w:val="24"/>
          <w:szCs w:val="24"/>
          <w:bdr w:val="none" w:sz="0" w:space="0" w:color="auto" w:frame="1"/>
        </w:rPr>
        <w:t>What are 3 traits or qualities that a stage manager should possess?  Why?</w:t>
      </w:r>
    </w:p>
    <w:p w14:paraId="480F4DD3" w14:textId="30592FFD"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6892D493" w14:textId="219EA6E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5E75ADC7" w14:textId="27C2B19A"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3241877"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BCD929D" w14:textId="77777777" w:rsidR="001F34E7" w:rsidRPr="00B53277" w:rsidRDefault="001F34E7" w:rsidP="00B53277">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11DAC6C5"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510C3C84"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6652C7AF"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6977D0F6" w14:textId="10C384EE" w:rsidR="00C91012" w:rsidRDefault="00C91012" w:rsidP="00C91012">
      <w:pPr>
        <w:pStyle w:val="ListParagraph"/>
        <w:numPr>
          <w:ilvl w:val="0"/>
          <w:numId w:val="2"/>
        </w:num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Pr>
          <w:rFonts w:ascii="Open Sans" w:eastAsia="Times New Roman" w:hAnsi="Open Sans" w:cs="Times New Roman"/>
          <w:color w:val="444444"/>
          <w:sz w:val="24"/>
          <w:szCs w:val="24"/>
          <w:bdr w:val="none" w:sz="0" w:space="0" w:color="auto" w:frame="1"/>
        </w:rPr>
        <w:t>Would you ever, or have you ever, taken on the role of stage manager for a show?  Why or why not?</w:t>
      </w:r>
    </w:p>
    <w:p w14:paraId="37CF57B5" w14:textId="11081D01"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F4D73FE"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BAAA7C3"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4C06925A" w14:textId="77777777" w:rsidR="001F34E7" w:rsidRPr="00B53277" w:rsidRDefault="001F34E7" w:rsidP="00B53277">
      <w:p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3DCFCB0A" w14:textId="63989E88"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7106AF2E"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3457EBE5" w14:textId="77777777" w:rsidR="001F34E7" w:rsidRDefault="001F34E7" w:rsidP="001F34E7">
      <w:pPr>
        <w:pStyle w:val="ListParagraph"/>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p>
    <w:p w14:paraId="4BAAD9EB" w14:textId="255C43A0" w:rsidR="00C91012" w:rsidRDefault="00C91012" w:rsidP="00C91012">
      <w:pPr>
        <w:pStyle w:val="ListParagraph"/>
        <w:numPr>
          <w:ilvl w:val="0"/>
          <w:numId w:val="2"/>
        </w:numPr>
        <w:shd w:val="clear" w:color="auto" w:fill="FFFFFF"/>
        <w:spacing w:after="0" w:line="240" w:lineRule="auto"/>
        <w:textAlignment w:val="baseline"/>
        <w:rPr>
          <w:rFonts w:ascii="Open Sans" w:eastAsia="Times New Roman" w:hAnsi="Open Sans" w:cs="Times New Roman"/>
          <w:color w:val="444444"/>
          <w:sz w:val="24"/>
          <w:szCs w:val="24"/>
          <w:bdr w:val="none" w:sz="0" w:space="0" w:color="auto" w:frame="1"/>
        </w:rPr>
      </w:pPr>
      <w:r>
        <w:rPr>
          <w:rFonts w:ascii="Open Sans" w:eastAsia="Times New Roman" w:hAnsi="Open Sans" w:cs="Times New Roman"/>
          <w:color w:val="444444"/>
          <w:sz w:val="24"/>
          <w:szCs w:val="24"/>
          <w:bdr w:val="none" w:sz="0" w:space="0" w:color="auto" w:frame="1"/>
        </w:rPr>
        <w:t>How could you</w:t>
      </w:r>
      <w:r w:rsidR="001F34E7">
        <w:rPr>
          <w:rFonts w:ascii="Open Sans" w:eastAsia="Times New Roman" w:hAnsi="Open Sans" w:cs="Times New Roman"/>
          <w:color w:val="444444"/>
          <w:sz w:val="24"/>
          <w:szCs w:val="24"/>
          <w:bdr w:val="none" w:sz="0" w:space="0" w:color="auto" w:frame="1"/>
        </w:rPr>
        <w:t xml:space="preserve"> show appreciation to a stage manager for all the work they do?</w:t>
      </w:r>
    </w:p>
    <w:p w14:paraId="178B3C41" w14:textId="77777777" w:rsidR="00C91012" w:rsidRPr="00C91012" w:rsidRDefault="00C91012" w:rsidP="00C91012">
      <w:pPr>
        <w:shd w:val="clear" w:color="auto" w:fill="FFFFFF"/>
        <w:spacing w:after="0" w:line="240" w:lineRule="auto"/>
        <w:textAlignment w:val="baseline"/>
        <w:rPr>
          <w:rFonts w:ascii="Open Sans" w:eastAsia="Times New Roman" w:hAnsi="Open Sans" w:cs="Times New Roman"/>
          <w:color w:val="444444"/>
          <w:sz w:val="24"/>
          <w:szCs w:val="24"/>
        </w:rPr>
      </w:pPr>
    </w:p>
    <w:p w14:paraId="199D253F" w14:textId="77777777" w:rsidR="00C91012" w:rsidRPr="00C91012" w:rsidRDefault="00C91012" w:rsidP="00C91012">
      <w:pPr>
        <w:rPr>
          <w:sz w:val="40"/>
          <w:szCs w:val="40"/>
        </w:rPr>
      </w:pPr>
    </w:p>
    <w:sectPr w:rsidR="00C91012" w:rsidRPr="00C910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6679" w14:textId="77777777" w:rsidR="000C10D3" w:rsidRDefault="000C10D3" w:rsidP="00C91012">
      <w:pPr>
        <w:spacing w:after="0" w:line="240" w:lineRule="auto"/>
      </w:pPr>
      <w:r>
        <w:separator/>
      </w:r>
    </w:p>
  </w:endnote>
  <w:endnote w:type="continuationSeparator" w:id="0">
    <w:p w14:paraId="574B6BBD" w14:textId="77777777" w:rsidR="000C10D3" w:rsidRDefault="000C10D3" w:rsidP="00C9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672ED" w14:textId="77777777" w:rsidR="000C10D3" w:rsidRDefault="000C10D3" w:rsidP="00C91012">
      <w:pPr>
        <w:spacing w:after="0" w:line="240" w:lineRule="auto"/>
      </w:pPr>
      <w:r>
        <w:separator/>
      </w:r>
    </w:p>
  </w:footnote>
  <w:footnote w:type="continuationSeparator" w:id="0">
    <w:p w14:paraId="485ED071" w14:textId="77777777" w:rsidR="000C10D3" w:rsidRDefault="000C10D3" w:rsidP="00C91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A83" w14:textId="4FD7DBB4" w:rsidR="00C91012" w:rsidRDefault="00C91012">
    <w:pPr>
      <w:pStyle w:val="Header"/>
    </w:pPr>
    <w:r>
      <w:t>Tech Theatre / Styles of Theatre</w:t>
    </w:r>
    <w:r>
      <w:tab/>
      <w:t xml:space="preserve">Week </w:t>
    </w:r>
    <w:r w:rsidR="001F03E9">
      <w:t>4</w:t>
    </w:r>
    <w:r>
      <w:tab/>
      <w:t>Stage Management</w:t>
    </w:r>
  </w:p>
  <w:p w14:paraId="539AEFD2" w14:textId="77777777" w:rsidR="00C91012" w:rsidRDefault="00C9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16DBF"/>
    <w:multiLevelType w:val="hybridMultilevel"/>
    <w:tmpl w:val="87CA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A030A"/>
    <w:multiLevelType w:val="hybridMultilevel"/>
    <w:tmpl w:val="F1BE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12"/>
    <w:rsid w:val="000C10D3"/>
    <w:rsid w:val="001F03E9"/>
    <w:rsid w:val="001F34E7"/>
    <w:rsid w:val="002B2C0E"/>
    <w:rsid w:val="008B1C1E"/>
    <w:rsid w:val="0096139E"/>
    <w:rsid w:val="00B53277"/>
    <w:rsid w:val="00C9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8032"/>
  <w15:chartTrackingRefBased/>
  <w15:docId w15:val="{21EBF7A1-CB83-48C3-9216-9893CB39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12"/>
  </w:style>
  <w:style w:type="paragraph" w:styleId="Footer">
    <w:name w:val="footer"/>
    <w:basedOn w:val="Normal"/>
    <w:link w:val="FooterChar"/>
    <w:uiPriority w:val="99"/>
    <w:unhideWhenUsed/>
    <w:rsid w:val="00C9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12"/>
  </w:style>
  <w:style w:type="paragraph" w:styleId="ListParagraph">
    <w:name w:val="List Paragraph"/>
    <w:basedOn w:val="Normal"/>
    <w:uiPriority w:val="34"/>
    <w:qFormat/>
    <w:rsid w:val="00C9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7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Welk</dc:creator>
  <cp:keywords/>
  <dc:description/>
  <cp:lastModifiedBy>Christine Welk</cp:lastModifiedBy>
  <cp:revision>2</cp:revision>
  <dcterms:created xsi:type="dcterms:W3CDTF">2020-04-02T18:32:00Z</dcterms:created>
  <dcterms:modified xsi:type="dcterms:W3CDTF">2020-04-02T18:32:00Z</dcterms:modified>
</cp:coreProperties>
</file>